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6E12" w14:textId="77777777" w:rsidR="00754321" w:rsidRPr="00754321" w:rsidRDefault="0019051C" w:rsidP="00643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19051C">
        <w:rPr>
          <w:rFonts w:ascii="Times New Roman" w:hAnsi="Times New Roman" w:cs="Times New Roman"/>
          <w:noProof/>
          <w:sz w:val="36"/>
          <w:szCs w:val="36"/>
          <w:lang w:eastAsia="en-AU"/>
        </w:rPr>
        <w:drawing>
          <wp:anchor distT="0" distB="0" distL="114300" distR="114300" simplePos="0" relativeHeight="251658240" behindDoc="0" locked="0" layoutInCell="1" allowOverlap="1" wp14:anchorId="4385E90A" wp14:editId="034A04C5">
            <wp:simplePos x="0" y="0"/>
            <wp:positionH relativeFrom="column">
              <wp:posOffset>-123190</wp:posOffset>
            </wp:positionH>
            <wp:positionV relativeFrom="paragraph">
              <wp:posOffset>4445</wp:posOffset>
            </wp:positionV>
            <wp:extent cx="2628000" cy="1163263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163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4830D" w14:textId="77777777" w:rsidR="0019051C" w:rsidRDefault="0019051C" w:rsidP="00643266">
      <w:pPr>
        <w:tabs>
          <w:tab w:val="left" w:pos="7770"/>
          <w:tab w:val="right" w:pos="106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16B473C0" w14:textId="77777777" w:rsidR="0019051C" w:rsidRDefault="0019051C" w:rsidP="0019051C">
      <w:pPr>
        <w:tabs>
          <w:tab w:val="left" w:pos="7770"/>
          <w:tab w:val="right" w:pos="106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23C94120" w14:textId="77777777" w:rsidR="0019051C" w:rsidRDefault="0019051C" w:rsidP="0019051C">
      <w:pPr>
        <w:tabs>
          <w:tab w:val="left" w:pos="7770"/>
          <w:tab w:val="right" w:pos="106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7AD44130" w14:textId="77777777" w:rsidR="0019051C" w:rsidRDefault="0019051C" w:rsidP="0019051C">
      <w:pPr>
        <w:tabs>
          <w:tab w:val="left" w:pos="7770"/>
          <w:tab w:val="right" w:pos="106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BD5C31A" w14:textId="77777777" w:rsidR="00CD1F7E" w:rsidRDefault="00CD1F7E" w:rsidP="0019051C">
      <w:pPr>
        <w:tabs>
          <w:tab w:val="left" w:pos="7770"/>
          <w:tab w:val="right" w:pos="106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12AA8F3F" w14:textId="732919B1" w:rsidR="005C73B7" w:rsidRPr="00D0001B" w:rsidRDefault="0019051C" w:rsidP="00345D47">
      <w:pPr>
        <w:tabs>
          <w:tab w:val="left" w:pos="5387"/>
          <w:tab w:val="right" w:pos="10631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5C73B7" w:rsidRPr="00D0001B">
        <w:rPr>
          <w:rFonts w:ascii="Arial" w:eastAsia="Times New Roman" w:hAnsi="Arial" w:cs="Arial"/>
          <w:sz w:val="24"/>
          <w:szCs w:val="24"/>
          <w:lang w:val="en-US"/>
        </w:rPr>
        <w:fldChar w:fldCharType="begin"/>
      </w:r>
      <w:r w:rsidR="005C73B7" w:rsidRPr="00D0001B">
        <w:rPr>
          <w:rFonts w:ascii="Arial" w:eastAsia="Times New Roman" w:hAnsi="Arial" w:cs="Arial"/>
          <w:sz w:val="24"/>
          <w:szCs w:val="24"/>
          <w:lang w:val="en-US"/>
        </w:rPr>
        <w:instrText xml:space="preserve"> DATE  \@ "dddd, dd MMMM, yyyy"  \* MERGEFORMAT </w:instrText>
      </w:r>
      <w:r w:rsidR="005C73B7" w:rsidRPr="00D0001B">
        <w:rPr>
          <w:rFonts w:ascii="Arial" w:eastAsia="Times New Roman" w:hAnsi="Arial" w:cs="Arial"/>
          <w:sz w:val="24"/>
          <w:szCs w:val="24"/>
          <w:lang w:val="en-US"/>
        </w:rPr>
        <w:fldChar w:fldCharType="separate"/>
      </w:r>
      <w:r w:rsidR="009167E8">
        <w:rPr>
          <w:rFonts w:ascii="Arial" w:eastAsia="Times New Roman" w:hAnsi="Arial" w:cs="Arial"/>
          <w:noProof/>
          <w:sz w:val="24"/>
          <w:szCs w:val="24"/>
          <w:lang w:val="en-US"/>
        </w:rPr>
        <w:t>Monday, 28 March, 2022</w:t>
      </w:r>
      <w:r w:rsidR="005C73B7" w:rsidRPr="00D0001B">
        <w:rPr>
          <w:rFonts w:ascii="Arial" w:eastAsia="Times New Roman" w:hAnsi="Arial" w:cs="Arial"/>
          <w:sz w:val="24"/>
          <w:szCs w:val="24"/>
          <w:lang w:val="en-US"/>
        </w:rPr>
        <w:fldChar w:fldCharType="end"/>
      </w:r>
    </w:p>
    <w:p w14:paraId="34460C59" w14:textId="2CC39EC6" w:rsidR="005C73B7" w:rsidRPr="00D0001B" w:rsidRDefault="005C73B7" w:rsidP="00613A7A">
      <w:pPr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4"/>
          <w:lang w:val="en-US"/>
        </w:rPr>
      </w:pPr>
      <w:r w:rsidRPr="00D0001B">
        <w:rPr>
          <w:rFonts w:ascii="Arial" w:eastAsia="Times New Roman" w:hAnsi="Arial" w:cs="Arial"/>
          <w:sz w:val="24"/>
          <w:szCs w:val="24"/>
          <w:lang w:val="en-US"/>
        </w:rPr>
        <w:fldChar w:fldCharType="begin"/>
      </w:r>
      <w:r w:rsidRPr="00D0001B">
        <w:rPr>
          <w:rFonts w:ascii="Arial" w:eastAsia="Times New Roman" w:hAnsi="Arial" w:cs="Arial"/>
          <w:sz w:val="24"/>
          <w:szCs w:val="24"/>
          <w:lang w:val="en-US"/>
        </w:rPr>
        <w:instrText xml:space="preserve"> DATE  \@ "h:mm am/pm"  \* MERGEFORMAT </w:instrText>
      </w:r>
      <w:r w:rsidRPr="00D0001B">
        <w:rPr>
          <w:rFonts w:ascii="Arial" w:eastAsia="Times New Roman" w:hAnsi="Arial" w:cs="Arial"/>
          <w:sz w:val="24"/>
          <w:szCs w:val="24"/>
          <w:lang w:val="en-US"/>
        </w:rPr>
        <w:fldChar w:fldCharType="separate"/>
      </w:r>
      <w:r w:rsidR="009167E8">
        <w:rPr>
          <w:rFonts w:ascii="Arial" w:eastAsia="Times New Roman" w:hAnsi="Arial" w:cs="Arial"/>
          <w:noProof/>
          <w:sz w:val="24"/>
          <w:szCs w:val="24"/>
          <w:lang w:val="en-US"/>
        </w:rPr>
        <w:t>9:05 AM</w:t>
      </w:r>
      <w:r w:rsidRPr="00D0001B">
        <w:rPr>
          <w:rFonts w:ascii="Arial" w:eastAsia="Times New Roman" w:hAnsi="Arial" w:cs="Arial"/>
          <w:sz w:val="24"/>
          <w:szCs w:val="24"/>
          <w:lang w:val="en-US"/>
        </w:rPr>
        <w:fldChar w:fldCharType="end"/>
      </w:r>
    </w:p>
    <w:p w14:paraId="7E548F77" w14:textId="77777777" w:rsidR="000D0E69" w:rsidRPr="00D0001B" w:rsidRDefault="005C73B7" w:rsidP="000D0E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  <w:r w:rsidRPr="00D0001B">
        <w:rPr>
          <w:rFonts w:ascii="Arial" w:eastAsia="Times New Roman" w:hAnsi="Arial" w:cs="Arial"/>
          <w:sz w:val="24"/>
          <w:szCs w:val="24"/>
          <w:lang w:val="en-US"/>
        </w:rPr>
        <w:t>Our Ref:</w:t>
      </w:r>
      <w:r w:rsidR="0020363F" w:rsidRPr="00D0001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EF491E">
        <w:rPr>
          <w:rFonts w:ascii="Arial" w:eastAsia="Times New Roman" w:hAnsi="Arial" w:cs="Arial"/>
          <w:sz w:val="24"/>
          <w:szCs w:val="24"/>
          <w:lang w:val="en-US"/>
        </w:rPr>
        <w:t>DJ</w:t>
      </w:r>
      <w:r w:rsidR="006344B3" w:rsidRPr="00D0001B">
        <w:rPr>
          <w:rFonts w:ascii="Arial" w:eastAsia="Times New Roman" w:hAnsi="Arial" w:cs="Arial"/>
          <w:sz w:val="24"/>
          <w:szCs w:val="24"/>
          <w:lang w:val="en-US"/>
        </w:rPr>
        <w:t>:</w:t>
      </w:r>
      <w:r w:rsidR="009F1A74">
        <w:rPr>
          <w:rFonts w:ascii="Arial" w:eastAsia="Times New Roman" w:hAnsi="Arial" w:cs="Arial"/>
          <w:sz w:val="24"/>
          <w:szCs w:val="24"/>
          <w:lang w:val="en-US"/>
        </w:rPr>
        <w:t>DL</w:t>
      </w:r>
    </w:p>
    <w:p w14:paraId="0D10BFF8" w14:textId="77777777" w:rsidR="0019051C" w:rsidRPr="00D0001B" w:rsidRDefault="0019051C" w:rsidP="000D0E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6A14AC2" w14:textId="77777777" w:rsidR="00345D47" w:rsidRDefault="00345D47" w:rsidP="008339A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04BDE120" w14:textId="77777777" w:rsidR="008339A9" w:rsidRDefault="008339A9" w:rsidP="008339A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sz w:val="28"/>
          <w:szCs w:val="28"/>
          <w:lang w:val="en-US"/>
        </w:rPr>
        <w:t>MEDIA RELEASE</w:t>
      </w:r>
    </w:p>
    <w:p w14:paraId="03724AA4" w14:textId="77777777" w:rsidR="008339A9" w:rsidRDefault="008339A9" w:rsidP="008339A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52A62A07" w14:textId="77777777" w:rsidR="008339A9" w:rsidRDefault="008339A9" w:rsidP="008339A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sz w:val="28"/>
          <w:szCs w:val="28"/>
          <w:lang w:val="en-US"/>
        </w:rPr>
        <w:t>ROAD CONDITIONS REPORT – UNSEALED ROADS CLOSED</w:t>
      </w:r>
    </w:p>
    <w:p w14:paraId="4BA72E13" w14:textId="77777777" w:rsidR="008339A9" w:rsidRDefault="008339A9" w:rsidP="008339A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679F7F71" w14:textId="77777777" w:rsidR="00643266" w:rsidRPr="00643266" w:rsidRDefault="00643266" w:rsidP="00643266">
      <w:pPr>
        <w:spacing w:after="0" w:line="240" w:lineRule="auto"/>
        <w:ind w:left="3600" w:firstLine="720"/>
        <w:rPr>
          <w:rFonts w:ascii="Arial" w:eastAsia="Times New Roman" w:hAnsi="Arial" w:cs="Arial"/>
          <w:sz w:val="28"/>
          <w:szCs w:val="28"/>
          <w:lang w:val="en-US"/>
        </w:rPr>
      </w:pPr>
    </w:p>
    <w:p w14:paraId="6CE90B82" w14:textId="77777777" w:rsidR="00887F31" w:rsidRPr="00E60654" w:rsidRDefault="0094266B" w:rsidP="00FA179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60654">
        <w:rPr>
          <w:rFonts w:ascii="Arial" w:eastAsia="Times New Roman" w:hAnsi="Arial" w:cs="Arial"/>
          <w:sz w:val="24"/>
          <w:szCs w:val="24"/>
          <w:lang w:val="en-GB"/>
        </w:rPr>
        <w:t>Coonamble Shire Council advise</w:t>
      </w:r>
      <w:r w:rsidR="007A369D">
        <w:rPr>
          <w:rFonts w:ascii="Arial" w:eastAsia="Times New Roman" w:hAnsi="Arial" w:cs="Arial"/>
          <w:sz w:val="24"/>
          <w:szCs w:val="24"/>
          <w:lang w:val="en-GB"/>
        </w:rPr>
        <w:t>s</w:t>
      </w:r>
      <w:r w:rsidRPr="00E60654">
        <w:rPr>
          <w:rFonts w:ascii="Arial" w:eastAsia="Times New Roman" w:hAnsi="Arial" w:cs="Arial"/>
          <w:sz w:val="24"/>
          <w:szCs w:val="24"/>
          <w:lang w:val="en-GB"/>
        </w:rPr>
        <w:t xml:space="preserve"> the travelling public that</w:t>
      </w:r>
      <w:r w:rsidR="00FA179A" w:rsidRPr="00E6065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502722">
        <w:rPr>
          <w:rFonts w:ascii="Arial" w:eastAsia="Times New Roman" w:hAnsi="Arial" w:cs="Arial"/>
          <w:b/>
          <w:sz w:val="24"/>
          <w:szCs w:val="24"/>
          <w:lang w:val="en-GB"/>
        </w:rPr>
        <w:t>ALL U</w:t>
      </w:r>
      <w:r w:rsidR="00FA179A" w:rsidRPr="00E60654">
        <w:rPr>
          <w:rFonts w:ascii="Arial" w:eastAsia="Times New Roman" w:hAnsi="Arial" w:cs="Arial"/>
          <w:b/>
          <w:sz w:val="24"/>
          <w:szCs w:val="24"/>
          <w:lang w:val="en-GB"/>
        </w:rPr>
        <w:t>NSEALED ROADS</w:t>
      </w:r>
      <w:r w:rsidR="00E60654">
        <w:rPr>
          <w:rFonts w:ascii="Arial" w:eastAsia="Times New Roman" w:hAnsi="Arial" w:cs="Arial"/>
          <w:sz w:val="24"/>
          <w:szCs w:val="24"/>
          <w:lang w:val="en-GB"/>
        </w:rPr>
        <w:t xml:space="preserve"> are </w:t>
      </w:r>
      <w:r w:rsidR="000A40CA">
        <w:rPr>
          <w:rFonts w:ascii="Arial" w:eastAsia="Times New Roman" w:hAnsi="Arial" w:cs="Arial"/>
          <w:sz w:val="24"/>
          <w:szCs w:val="24"/>
          <w:lang w:val="en-GB"/>
        </w:rPr>
        <w:t xml:space="preserve">currently </w:t>
      </w:r>
      <w:r w:rsidR="00502722" w:rsidRPr="00502722">
        <w:rPr>
          <w:rFonts w:ascii="Arial" w:eastAsia="Times New Roman" w:hAnsi="Arial" w:cs="Arial"/>
          <w:b/>
          <w:bCs/>
          <w:sz w:val="24"/>
          <w:szCs w:val="24"/>
          <w:lang w:val="en-GB"/>
        </w:rPr>
        <w:t>CLOSED</w:t>
      </w:r>
      <w:r w:rsidR="00502722">
        <w:rPr>
          <w:rFonts w:ascii="Arial" w:eastAsia="Times New Roman" w:hAnsi="Arial" w:cs="Arial"/>
          <w:sz w:val="24"/>
          <w:szCs w:val="24"/>
          <w:lang w:val="en-GB"/>
        </w:rPr>
        <w:t xml:space="preserve"> to all traffic</w:t>
      </w:r>
      <w:r w:rsidR="00345D47">
        <w:rPr>
          <w:rFonts w:ascii="Arial" w:eastAsia="Times New Roman" w:hAnsi="Arial" w:cs="Arial"/>
          <w:sz w:val="24"/>
          <w:szCs w:val="24"/>
          <w:lang w:val="en-GB"/>
        </w:rPr>
        <w:t xml:space="preserve"> due to recent and forecast rainfall</w:t>
      </w:r>
      <w:r w:rsidR="000A40CA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14:paraId="436B64ED" w14:textId="77777777" w:rsidR="00887F31" w:rsidRPr="00E60654" w:rsidRDefault="00887F31" w:rsidP="00FA179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0A0BA4C1" w14:textId="77777777" w:rsidR="00345D47" w:rsidRPr="00E60654" w:rsidRDefault="000A2E74" w:rsidP="00FA179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60654">
        <w:rPr>
          <w:rFonts w:ascii="Arial" w:eastAsia="Times New Roman" w:hAnsi="Arial" w:cs="Arial"/>
          <w:sz w:val="24"/>
          <w:szCs w:val="24"/>
          <w:lang w:val="en-GB"/>
        </w:rPr>
        <w:t xml:space="preserve">Primary producers are </w:t>
      </w:r>
      <w:r w:rsidR="00726BF8" w:rsidRPr="00E60654">
        <w:rPr>
          <w:rFonts w:ascii="Arial" w:eastAsia="Times New Roman" w:hAnsi="Arial" w:cs="Arial"/>
          <w:sz w:val="24"/>
          <w:szCs w:val="24"/>
          <w:lang w:val="en-GB"/>
        </w:rPr>
        <w:t xml:space="preserve">kindly </w:t>
      </w:r>
      <w:r w:rsidRPr="00E60654">
        <w:rPr>
          <w:rFonts w:ascii="Arial" w:eastAsia="Times New Roman" w:hAnsi="Arial" w:cs="Arial"/>
          <w:sz w:val="24"/>
          <w:szCs w:val="24"/>
          <w:lang w:val="en-GB"/>
        </w:rPr>
        <w:t xml:space="preserve">requested to reschedule the movement of heavy vehicles </w:t>
      </w:r>
      <w:r w:rsidR="000A40CA">
        <w:rPr>
          <w:rFonts w:ascii="Arial" w:eastAsia="Times New Roman" w:hAnsi="Arial" w:cs="Arial"/>
          <w:sz w:val="24"/>
          <w:szCs w:val="24"/>
          <w:lang w:val="en-GB"/>
        </w:rPr>
        <w:t xml:space="preserve">until </w:t>
      </w:r>
      <w:r w:rsidR="0068645A">
        <w:rPr>
          <w:rFonts w:ascii="Arial" w:eastAsia="Times New Roman" w:hAnsi="Arial" w:cs="Arial"/>
          <w:sz w:val="24"/>
          <w:szCs w:val="24"/>
          <w:lang w:val="en-GB"/>
        </w:rPr>
        <w:t xml:space="preserve">the unsealed sections of the route between their properties and the sealed road network </w:t>
      </w:r>
      <w:r w:rsidR="000A40CA">
        <w:rPr>
          <w:rFonts w:ascii="Arial" w:eastAsia="Times New Roman" w:hAnsi="Arial" w:cs="Arial"/>
          <w:sz w:val="24"/>
          <w:szCs w:val="24"/>
          <w:lang w:val="en-GB"/>
        </w:rPr>
        <w:t>has thoroughly dried out</w:t>
      </w:r>
      <w:r w:rsidRPr="00E60654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14:paraId="7BBC2C9E" w14:textId="77777777" w:rsidR="000A2E74" w:rsidRPr="00E60654" w:rsidRDefault="000A2E74" w:rsidP="00FA17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14:paraId="7D08A58D" w14:textId="77777777" w:rsidR="000A5491" w:rsidRPr="00E60654" w:rsidRDefault="009465B7" w:rsidP="009465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60654">
        <w:rPr>
          <w:rFonts w:ascii="Arial" w:eastAsia="Times New Roman" w:hAnsi="Arial" w:cs="Arial"/>
          <w:sz w:val="24"/>
          <w:szCs w:val="24"/>
          <w:lang w:val="en-GB"/>
        </w:rPr>
        <w:t xml:space="preserve">Road </w:t>
      </w:r>
      <w:r w:rsidR="00CD1F7E" w:rsidRPr="00E60654">
        <w:rPr>
          <w:rFonts w:ascii="Arial" w:eastAsia="Times New Roman" w:hAnsi="Arial" w:cs="Arial"/>
          <w:sz w:val="24"/>
          <w:szCs w:val="24"/>
          <w:lang w:val="en-GB"/>
        </w:rPr>
        <w:t>u</w:t>
      </w:r>
      <w:r w:rsidRPr="00E60654">
        <w:rPr>
          <w:rFonts w:ascii="Arial" w:eastAsia="Times New Roman" w:hAnsi="Arial" w:cs="Arial"/>
          <w:sz w:val="24"/>
          <w:szCs w:val="24"/>
          <w:lang w:val="en-GB"/>
        </w:rPr>
        <w:t>sers are reminded that</w:t>
      </w:r>
      <w:r w:rsidR="000A5491" w:rsidRPr="00E60654">
        <w:rPr>
          <w:rFonts w:ascii="Arial" w:eastAsia="Times New Roman" w:hAnsi="Arial" w:cs="Arial"/>
          <w:sz w:val="24"/>
          <w:szCs w:val="24"/>
          <w:lang w:val="en-GB"/>
        </w:rPr>
        <w:t>:</w:t>
      </w:r>
    </w:p>
    <w:p w14:paraId="4FC411AD" w14:textId="77777777" w:rsidR="009F1A74" w:rsidRPr="00E60654" w:rsidRDefault="009F1A74" w:rsidP="009465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2FE6F2A4" w14:textId="77777777" w:rsidR="009465B7" w:rsidRPr="00E60654" w:rsidRDefault="009465B7" w:rsidP="000A549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60654">
        <w:rPr>
          <w:rFonts w:ascii="Arial" w:eastAsia="Times New Roman" w:hAnsi="Arial" w:cs="Arial"/>
          <w:sz w:val="24"/>
          <w:szCs w:val="24"/>
          <w:lang w:val="en-GB"/>
        </w:rPr>
        <w:t>They may be liable for any damage that they cause to the road that is closed to their vehicle type</w:t>
      </w:r>
      <w:r w:rsidR="00606286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14:paraId="49F73A6B" w14:textId="77777777" w:rsidR="009465B7" w:rsidRPr="00E60654" w:rsidRDefault="009465B7" w:rsidP="000A549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60654">
        <w:rPr>
          <w:rFonts w:ascii="Arial" w:eastAsia="Times New Roman" w:hAnsi="Arial" w:cs="Arial"/>
          <w:sz w:val="24"/>
          <w:szCs w:val="24"/>
          <w:lang w:val="en-GB"/>
        </w:rPr>
        <w:t>Travelling on roads covered with water is extremely dangerous and should be avoided.</w:t>
      </w:r>
    </w:p>
    <w:p w14:paraId="2C890798" w14:textId="77777777" w:rsidR="009465B7" w:rsidRPr="00E60654" w:rsidRDefault="009465B7" w:rsidP="000A549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60654">
        <w:rPr>
          <w:rFonts w:ascii="Arial" w:eastAsia="Times New Roman" w:hAnsi="Arial" w:cs="Arial"/>
          <w:sz w:val="24"/>
          <w:szCs w:val="24"/>
          <w:lang w:val="en-GB"/>
        </w:rPr>
        <w:t>Road conditions can change without warning and</w:t>
      </w:r>
      <w:r w:rsidR="000A2E74" w:rsidRPr="00E60654">
        <w:rPr>
          <w:rFonts w:ascii="Arial" w:eastAsia="Times New Roman" w:hAnsi="Arial" w:cs="Arial"/>
          <w:sz w:val="24"/>
          <w:szCs w:val="24"/>
          <w:lang w:val="en-GB"/>
        </w:rPr>
        <w:t>, if roads are open,</w:t>
      </w:r>
      <w:r w:rsidRPr="00E60654">
        <w:rPr>
          <w:rFonts w:ascii="Arial" w:eastAsia="Times New Roman" w:hAnsi="Arial" w:cs="Arial"/>
          <w:sz w:val="24"/>
          <w:szCs w:val="24"/>
          <w:lang w:val="en-GB"/>
        </w:rPr>
        <w:t xml:space="preserve"> drivers should travel with caution.</w:t>
      </w:r>
    </w:p>
    <w:p w14:paraId="1FF51B34" w14:textId="77777777" w:rsidR="009465B7" w:rsidRPr="00E60654" w:rsidRDefault="009465B7" w:rsidP="000A549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60654">
        <w:rPr>
          <w:rFonts w:ascii="Arial" w:eastAsia="Times New Roman" w:hAnsi="Arial" w:cs="Arial"/>
          <w:sz w:val="24"/>
          <w:szCs w:val="24"/>
          <w:lang w:val="en-GB"/>
        </w:rPr>
        <w:t>Unsealed roads damage very easily when they are wet.</w:t>
      </w:r>
      <w:r w:rsidRPr="00E60654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E60654">
        <w:rPr>
          <w:rFonts w:ascii="Arial" w:eastAsia="Times New Roman" w:hAnsi="Arial" w:cs="Arial"/>
          <w:sz w:val="24"/>
          <w:szCs w:val="24"/>
          <w:lang w:val="en-GB"/>
        </w:rPr>
        <w:tab/>
      </w:r>
    </w:p>
    <w:p w14:paraId="19214A39" w14:textId="77777777" w:rsidR="009465B7" w:rsidRPr="00E60654" w:rsidRDefault="009465B7" w:rsidP="000A549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60654">
        <w:rPr>
          <w:rFonts w:ascii="Arial" w:eastAsia="Times New Roman" w:hAnsi="Arial" w:cs="Arial"/>
          <w:sz w:val="24"/>
          <w:szCs w:val="24"/>
          <w:lang w:val="en-GB"/>
        </w:rPr>
        <w:t>Repairs to damaged roads are not usually possible until the roads and gravel stockpiles begin to dry out.</w:t>
      </w:r>
      <w:r w:rsidRPr="00E60654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E60654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E60654">
        <w:rPr>
          <w:rFonts w:ascii="Arial" w:eastAsia="Times New Roman" w:hAnsi="Arial" w:cs="Arial"/>
          <w:sz w:val="24"/>
          <w:szCs w:val="24"/>
          <w:lang w:val="en-GB"/>
        </w:rPr>
        <w:tab/>
      </w:r>
    </w:p>
    <w:p w14:paraId="2D292641" w14:textId="77777777" w:rsidR="009465B7" w:rsidRPr="00E60654" w:rsidRDefault="009465B7" w:rsidP="000A549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60654">
        <w:rPr>
          <w:rFonts w:ascii="Arial" w:eastAsia="Times New Roman" w:hAnsi="Arial" w:cs="Arial"/>
          <w:sz w:val="24"/>
          <w:szCs w:val="24"/>
          <w:lang w:val="en-GB"/>
        </w:rPr>
        <w:t>Council prioritises repairs, with higher trafficked roads usually receiving attention first.</w:t>
      </w:r>
    </w:p>
    <w:p w14:paraId="1EAD5246" w14:textId="77777777" w:rsidR="008853C8" w:rsidRPr="00E60654" w:rsidRDefault="0059777E" w:rsidP="0059777E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E60654">
        <w:rPr>
          <w:rFonts w:ascii="Arial" w:eastAsia="Times New Roman" w:hAnsi="Arial" w:cs="Arial"/>
          <w:sz w:val="24"/>
          <w:szCs w:val="24"/>
          <w:lang w:val="en-GB"/>
        </w:rPr>
        <w:t>Emergency vehicles are exempt from this directive, in the course of responding to legitimate emergencies</w:t>
      </w:r>
      <w:r w:rsidR="0019051C" w:rsidRPr="00E60654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14:paraId="7A3A05EB" w14:textId="77777777" w:rsidR="0050446C" w:rsidRPr="00E60654" w:rsidRDefault="009465B7" w:rsidP="009465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60654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E60654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E60654">
        <w:rPr>
          <w:rFonts w:ascii="Arial" w:eastAsia="Times New Roman" w:hAnsi="Arial" w:cs="Arial"/>
          <w:sz w:val="24"/>
          <w:szCs w:val="24"/>
          <w:lang w:val="en-GB"/>
        </w:rPr>
        <w:tab/>
      </w:r>
    </w:p>
    <w:p w14:paraId="1F01F4F2" w14:textId="77777777" w:rsidR="009465B7" w:rsidRPr="00D0001B" w:rsidRDefault="00CD1F7E" w:rsidP="009465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60654">
        <w:rPr>
          <w:rFonts w:ascii="Arial" w:eastAsia="Times New Roman" w:hAnsi="Arial" w:cs="Arial"/>
          <w:sz w:val="24"/>
          <w:szCs w:val="24"/>
          <w:lang w:val="en-GB"/>
        </w:rPr>
        <w:t>C</w:t>
      </w:r>
      <w:r w:rsidR="009465B7" w:rsidRPr="00E60654">
        <w:rPr>
          <w:rFonts w:ascii="Arial" w:eastAsia="Times New Roman" w:hAnsi="Arial" w:cs="Arial"/>
          <w:sz w:val="24"/>
          <w:szCs w:val="24"/>
          <w:lang w:val="en-GB"/>
        </w:rPr>
        <w:t xml:space="preserve">ouncil staff </w:t>
      </w:r>
      <w:r w:rsidR="009F1A74" w:rsidRPr="00E60654">
        <w:rPr>
          <w:rFonts w:ascii="Arial" w:eastAsia="Times New Roman" w:hAnsi="Arial" w:cs="Arial"/>
          <w:sz w:val="24"/>
          <w:szCs w:val="24"/>
          <w:lang w:val="en-GB"/>
        </w:rPr>
        <w:t>periodically</w:t>
      </w:r>
      <w:r w:rsidR="009465B7" w:rsidRPr="00E60654">
        <w:rPr>
          <w:rFonts w:ascii="Arial" w:eastAsia="Times New Roman" w:hAnsi="Arial" w:cs="Arial"/>
          <w:sz w:val="24"/>
          <w:szCs w:val="24"/>
          <w:lang w:val="en-GB"/>
        </w:rPr>
        <w:t xml:space="preserve"> inspect roads </w:t>
      </w:r>
      <w:r w:rsidR="00166476" w:rsidRPr="00E60654">
        <w:rPr>
          <w:rFonts w:ascii="Arial" w:eastAsia="Times New Roman" w:hAnsi="Arial" w:cs="Arial"/>
          <w:sz w:val="24"/>
          <w:szCs w:val="24"/>
          <w:lang w:val="en-GB"/>
        </w:rPr>
        <w:t xml:space="preserve">during and after rain events </w:t>
      </w:r>
      <w:r w:rsidR="009465B7" w:rsidRPr="00E60654">
        <w:rPr>
          <w:rFonts w:ascii="Arial" w:eastAsia="Times New Roman" w:hAnsi="Arial" w:cs="Arial"/>
          <w:sz w:val="24"/>
          <w:szCs w:val="24"/>
          <w:lang w:val="en-GB"/>
        </w:rPr>
        <w:t xml:space="preserve">and </w:t>
      </w:r>
      <w:r w:rsidR="009F1A74" w:rsidRPr="00E60654">
        <w:rPr>
          <w:rFonts w:ascii="Arial" w:eastAsia="Times New Roman" w:hAnsi="Arial" w:cs="Arial"/>
          <w:sz w:val="24"/>
          <w:szCs w:val="24"/>
          <w:lang w:val="en-GB"/>
        </w:rPr>
        <w:t>issue</w:t>
      </w:r>
      <w:r w:rsidR="009465B7" w:rsidRPr="00E60654">
        <w:rPr>
          <w:rFonts w:ascii="Arial" w:eastAsia="Times New Roman" w:hAnsi="Arial" w:cs="Arial"/>
          <w:sz w:val="24"/>
          <w:szCs w:val="24"/>
          <w:lang w:val="en-GB"/>
        </w:rPr>
        <w:t xml:space="preserve"> update</w:t>
      </w:r>
      <w:r w:rsidR="009F1A74" w:rsidRPr="00E60654">
        <w:rPr>
          <w:rFonts w:ascii="Arial" w:eastAsia="Times New Roman" w:hAnsi="Arial" w:cs="Arial"/>
          <w:sz w:val="24"/>
          <w:szCs w:val="24"/>
          <w:lang w:val="en-GB"/>
        </w:rPr>
        <w:t>d</w:t>
      </w:r>
      <w:r w:rsidR="009465B7" w:rsidRPr="00E60654">
        <w:rPr>
          <w:rFonts w:ascii="Arial" w:eastAsia="Times New Roman" w:hAnsi="Arial" w:cs="Arial"/>
          <w:sz w:val="24"/>
          <w:szCs w:val="24"/>
          <w:lang w:val="en-GB"/>
        </w:rPr>
        <w:t xml:space="preserve"> road bulletin</w:t>
      </w:r>
      <w:r w:rsidR="009F1A74" w:rsidRPr="00E60654">
        <w:rPr>
          <w:rFonts w:ascii="Arial" w:eastAsia="Times New Roman" w:hAnsi="Arial" w:cs="Arial"/>
          <w:sz w:val="24"/>
          <w:szCs w:val="24"/>
          <w:lang w:val="en-GB"/>
        </w:rPr>
        <w:t>s</w:t>
      </w:r>
      <w:r w:rsidR="009465B7" w:rsidRPr="00E6065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9F1A74" w:rsidRPr="00E60654">
        <w:rPr>
          <w:rFonts w:ascii="Arial" w:eastAsia="Times New Roman" w:hAnsi="Arial" w:cs="Arial"/>
          <w:sz w:val="24"/>
          <w:szCs w:val="24"/>
          <w:lang w:val="en-GB"/>
        </w:rPr>
        <w:t>as</w:t>
      </w:r>
      <w:r w:rsidR="009465B7" w:rsidRPr="00E60654">
        <w:rPr>
          <w:rFonts w:ascii="Arial" w:eastAsia="Times New Roman" w:hAnsi="Arial" w:cs="Arial"/>
          <w:sz w:val="24"/>
          <w:szCs w:val="24"/>
          <w:lang w:val="en-GB"/>
        </w:rPr>
        <w:t xml:space="preserve"> conditions change.</w:t>
      </w:r>
      <w:r w:rsidR="00166476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</w:p>
    <w:p w14:paraId="291EA309" w14:textId="77777777" w:rsidR="009F1A74" w:rsidRDefault="009F1A74" w:rsidP="0075432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17614FD0" w14:textId="77777777" w:rsidR="009F1A74" w:rsidRDefault="009F1A74" w:rsidP="0075432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0B3F933E" w14:textId="77777777" w:rsidR="00A476FB" w:rsidRPr="00D0001B" w:rsidRDefault="00A476FB" w:rsidP="0075432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2100593D" w14:textId="77777777" w:rsidR="00754321" w:rsidRPr="00D0001B" w:rsidRDefault="006344B3" w:rsidP="0075432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0001B">
        <w:rPr>
          <w:rFonts w:ascii="Arial" w:eastAsia="Times New Roman" w:hAnsi="Arial" w:cs="Arial"/>
          <w:sz w:val="24"/>
          <w:szCs w:val="24"/>
          <w:lang w:val="en-US"/>
        </w:rPr>
        <w:t xml:space="preserve">Hein Basson </w:t>
      </w:r>
    </w:p>
    <w:p w14:paraId="256C36FA" w14:textId="77777777" w:rsidR="00D423B8" w:rsidRPr="007A369D" w:rsidRDefault="007A369D" w:rsidP="005A289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A369D">
        <w:rPr>
          <w:rFonts w:ascii="Arial" w:eastAsia="Times New Roman" w:hAnsi="Arial" w:cs="Arial"/>
          <w:b/>
          <w:bCs/>
          <w:sz w:val="24"/>
          <w:szCs w:val="24"/>
          <w:lang w:val="en-US"/>
        </w:rPr>
        <w:t>GENERAL MANAGER</w:t>
      </w:r>
    </w:p>
    <w:sectPr w:rsidR="00D423B8" w:rsidRPr="007A369D" w:rsidSect="00CD1F7E">
      <w:pgSz w:w="11906" w:h="16838" w:code="9"/>
      <w:pgMar w:top="567" w:right="758" w:bottom="142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34C45"/>
    <w:multiLevelType w:val="hybridMultilevel"/>
    <w:tmpl w:val="7C8A3896"/>
    <w:lvl w:ilvl="0" w:tplc="15E8D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11841"/>
    <w:multiLevelType w:val="hybridMultilevel"/>
    <w:tmpl w:val="43380ED8"/>
    <w:lvl w:ilvl="0" w:tplc="15E8D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674A8"/>
    <w:multiLevelType w:val="hybridMultilevel"/>
    <w:tmpl w:val="F514A3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53558"/>
    <w:multiLevelType w:val="hybridMultilevel"/>
    <w:tmpl w:val="748A6F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00207"/>
    <w:multiLevelType w:val="hybridMultilevel"/>
    <w:tmpl w:val="EB584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E8"/>
    <w:rsid w:val="00016B63"/>
    <w:rsid w:val="000316C5"/>
    <w:rsid w:val="000547DA"/>
    <w:rsid w:val="000A2E74"/>
    <w:rsid w:val="000A40CA"/>
    <w:rsid w:val="000A5491"/>
    <w:rsid w:val="000D0E69"/>
    <w:rsid w:val="001337B4"/>
    <w:rsid w:val="00147BC8"/>
    <w:rsid w:val="00166476"/>
    <w:rsid w:val="00167317"/>
    <w:rsid w:val="0017448A"/>
    <w:rsid w:val="0019051C"/>
    <w:rsid w:val="001E7DA6"/>
    <w:rsid w:val="0020363F"/>
    <w:rsid w:val="00205128"/>
    <w:rsid w:val="0021274C"/>
    <w:rsid w:val="002337A5"/>
    <w:rsid w:val="00246AA7"/>
    <w:rsid w:val="002545B2"/>
    <w:rsid w:val="00254D68"/>
    <w:rsid w:val="00280E26"/>
    <w:rsid w:val="00323DBB"/>
    <w:rsid w:val="00345D47"/>
    <w:rsid w:val="003825A1"/>
    <w:rsid w:val="003B51BB"/>
    <w:rsid w:val="003D5AF0"/>
    <w:rsid w:val="0041311C"/>
    <w:rsid w:val="00474C43"/>
    <w:rsid w:val="00481BC0"/>
    <w:rsid w:val="00494060"/>
    <w:rsid w:val="00502722"/>
    <w:rsid w:val="0050446C"/>
    <w:rsid w:val="00544571"/>
    <w:rsid w:val="00556F98"/>
    <w:rsid w:val="005632AC"/>
    <w:rsid w:val="0059777E"/>
    <w:rsid w:val="005A2890"/>
    <w:rsid w:val="005C73B7"/>
    <w:rsid w:val="00606286"/>
    <w:rsid w:val="00613A7A"/>
    <w:rsid w:val="006344B3"/>
    <w:rsid w:val="00643266"/>
    <w:rsid w:val="0068645A"/>
    <w:rsid w:val="006930B7"/>
    <w:rsid w:val="006953EF"/>
    <w:rsid w:val="00695CD3"/>
    <w:rsid w:val="006A1357"/>
    <w:rsid w:val="0072344A"/>
    <w:rsid w:val="00726BF8"/>
    <w:rsid w:val="0074754B"/>
    <w:rsid w:val="0075072F"/>
    <w:rsid w:val="00754321"/>
    <w:rsid w:val="007A369D"/>
    <w:rsid w:val="007E5902"/>
    <w:rsid w:val="008339A9"/>
    <w:rsid w:val="00874B4F"/>
    <w:rsid w:val="008853C8"/>
    <w:rsid w:val="00887F31"/>
    <w:rsid w:val="008C1B1C"/>
    <w:rsid w:val="00907F9A"/>
    <w:rsid w:val="009167E8"/>
    <w:rsid w:val="0094266B"/>
    <w:rsid w:val="009465B7"/>
    <w:rsid w:val="00963C25"/>
    <w:rsid w:val="00991723"/>
    <w:rsid w:val="009B254E"/>
    <w:rsid w:val="009C0F24"/>
    <w:rsid w:val="009C226B"/>
    <w:rsid w:val="009F1A74"/>
    <w:rsid w:val="00A11F4C"/>
    <w:rsid w:val="00A331A6"/>
    <w:rsid w:val="00A476FB"/>
    <w:rsid w:val="00A70DA4"/>
    <w:rsid w:val="00A74AD4"/>
    <w:rsid w:val="00B0216B"/>
    <w:rsid w:val="00B238EC"/>
    <w:rsid w:val="00BA772F"/>
    <w:rsid w:val="00BC16F1"/>
    <w:rsid w:val="00C31D2F"/>
    <w:rsid w:val="00C628C9"/>
    <w:rsid w:val="00CC0897"/>
    <w:rsid w:val="00CD1F7E"/>
    <w:rsid w:val="00CD7D69"/>
    <w:rsid w:val="00CF5E3E"/>
    <w:rsid w:val="00D0001B"/>
    <w:rsid w:val="00D3566D"/>
    <w:rsid w:val="00D423B8"/>
    <w:rsid w:val="00DA28DC"/>
    <w:rsid w:val="00DC4170"/>
    <w:rsid w:val="00DD625A"/>
    <w:rsid w:val="00DE58F7"/>
    <w:rsid w:val="00E60654"/>
    <w:rsid w:val="00E802FC"/>
    <w:rsid w:val="00EB299D"/>
    <w:rsid w:val="00EF3C42"/>
    <w:rsid w:val="00EF491E"/>
    <w:rsid w:val="00EF6998"/>
    <w:rsid w:val="00EF6D08"/>
    <w:rsid w:val="00F166CF"/>
    <w:rsid w:val="00F648E3"/>
    <w:rsid w:val="00F72E0E"/>
    <w:rsid w:val="00FA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E1DA"/>
  <w15:docId w15:val="{39FB9F99-3880-42FE-B190-5A1A32A1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3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54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4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NGINEERING\ROADS\5.%20ADMINISTRATION\CLOSURES\_Road%20Conditions%20Update%20-%20Templates\CLOSED%20-%20ROAD%20CONDITIONS%20UPDATE%205PM%20-%20Closed%20to%20all%20traff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CLOSED - ROAD CONDITIONS UPDATE 5PM - Closed to all traffic</Template>
  <TotalTime>11</TotalTime>
  <Pages>1</Pages>
  <Words>223</Words>
  <Characters>1191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Levick</dc:creator>
  <cp:lastModifiedBy>Community Service</cp:lastModifiedBy>
  <cp:revision>1</cp:revision>
  <cp:lastPrinted>2022-03-27T22:05:00Z</cp:lastPrinted>
  <dcterms:created xsi:type="dcterms:W3CDTF">2022-03-27T22:04:00Z</dcterms:created>
  <dcterms:modified xsi:type="dcterms:W3CDTF">2022-03-27T22:16:00Z</dcterms:modified>
</cp:coreProperties>
</file>